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300" w:rsidRDefault="00F57D33" w:rsidP="00F57D33">
      <w:pPr>
        <w:jc w:val="center"/>
      </w:pPr>
      <w:r>
        <w:rPr>
          <w:noProof/>
        </w:rPr>
        <w:drawing>
          <wp:inline distT="0" distB="0" distL="0" distR="0">
            <wp:extent cx="4533900" cy="7696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D33" w:rsidRPr="0036543E" w:rsidRDefault="003E3AA0" w:rsidP="005425F6">
      <w:pPr>
        <w:pStyle w:val="Heading1"/>
        <w:jc w:val="center"/>
        <w:rPr>
          <w:rFonts w:ascii="Palatino Linotype" w:hAnsi="Palatino Linotype"/>
          <w:i/>
          <w:color w:val="000000" w:themeColor="text1"/>
          <w:sz w:val="44"/>
          <w:szCs w:val="32"/>
        </w:rPr>
      </w:pPr>
      <w:r>
        <w:rPr>
          <w:rFonts w:ascii="Palatino Linotype" w:hAnsi="Palatino Linotype"/>
          <w:i/>
          <w:color w:val="000000" w:themeColor="text1"/>
          <w:sz w:val="44"/>
          <w:szCs w:val="32"/>
        </w:rPr>
        <w:t>108</w:t>
      </w:r>
      <w:r w:rsidR="00F57D33" w:rsidRPr="0036543E">
        <w:rPr>
          <w:rFonts w:ascii="Palatino Linotype" w:hAnsi="Palatino Linotype"/>
          <w:i/>
          <w:color w:val="000000" w:themeColor="text1"/>
          <w:sz w:val="44"/>
          <w:szCs w:val="32"/>
          <w:vertAlign w:val="superscript"/>
        </w:rPr>
        <w:t>th</w:t>
      </w:r>
      <w:r w:rsidR="00F57D33" w:rsidRPr="0036543E">
        <w:rPr>
          <w:rFonts w:ascii="Palatino Linotype" w:hAnsi="Palatino Linotype"/>
          <w:i/>
          <w:color w:val="000000" w:themeColor="text1"/>
          <w:sz w:val="44"/>
          <w:szCs w:val="32"/>
        </w:rPr>
        <w:t xml:space="preserve"> Annual Conference</w:t>
      </w:r>
    </w:p>
    <w:p w:rsidR="00F57D33" w:rsidRPr="005425F6" w:rsidRDefault="00F57D33" w:rsidP="005425F6">
      <w:pPr>
        <w:jc w:val="center"/>
        <w:rPr>
          <w:rFonts w:ascii="Palatino Linotype" w:hAnsi="Palatino Linotype"/>
        </w:rPr>
      </w:pPr>
    </w:p>
    <w:p w:rsidR="005425F6" w:rsidRPr="0036543E" w:rsidRDefault="00F57D33" w:rsidP="005425F6">
      <w:pPr>
        <w:spacing w:after="0"/>
        <w:jc w:val="center"/>
        <w:rPr>
          <w:rFonts w:ascii="Palatino Linotype" w:hAnsi="Palatino Linotype"/>
          <w:b/>
          <w:sz w:val="32"/>
        </w:rPr>
      </w:pPr>
      <w:r w:rsidRPr="0036543E">
        <w:rPr>
          <w:rFonts w:ascii="Palatino Linotype" w:hAnsi="Palatino Linotype"/>
          <w:b/>
          <w:sz w:val="32"/>
        </w:rPr>
        <w:t xml:space="preserve">GOLF TOURNAMENT </w:t>
      </w:r>
    </w:p>
    <w:p w:rsidR="00F57D33" w:rsidRPr="0036543E" w:rsidRDefault="00F57D33" w:rsidP="005425F6">
      <w:pPr>
        <w:spacing w:after="0"/>
        <w:jc w:val="center"/>
        <w:rPr>
          <w:rFonts w:ascii="Palatino Linotype" w:hAnsi="Palatino Linotype"/>
          <w:b/>
          <w:sz w:val="32"/>
        </w:rPr>
      </w:pPr>
      <w:r w:rsidRPr="0036543E">
        <w:rPr>
          <w:rFonts w:ascii="Palatino Linotype" w:hAnsi="Palatino Linotype"/>
          <w:b/>
          <w:sz w:val="32"/>
        </w:rPr>
        <w:t>REGISTRATION FORM</w:t>
      </w:r>
    </w:p>
    <w:p w:rsidR="00F57D33" w:rsidRPr="005425F6" w:rsidRDefault="00F57D33" w:rsidP="005425F6">
      <w:pPr>
        <w:jc w:val="center"/>
        <w:rPr>
          <w:rFonts w:ascii="Palatino Linotype" w:hAnsi="Palatino Linotype"/>
        </w:rPr>
      </w:pPr>
    </w:p>
    <w:p w:rsidR="00F57D33" w:rsidRPr="0036543E" w:rsidRDefault="003E3AA0" w:rsidP="005425F6">
      <w:pPr>
        <w:spacing w:after="0"/>
        <w:jc w:val="center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Wednesday, August 14, 2019</w:t>
      </w:r>
    </w:p>
    <w:p w:rsidR="00F57D33" w:rsidRPr="0036543E" w:rsidRDefault="00F57D33" w:rsidP="005425F6">
      <w:pPr>
        <w:spacing w:after="0"/>
        <w:jc w:val="center"/>
        <w:rPr>
          <w:rFonts w:ascii="Palatino Linotype" w:hAnsi="Palatino Linotype"/>
          <w:sz w:val="24"/>
          <w:szCs w:val="24"/>
        </w:rPr>
      </w:pPr>
      <w:r w:rsidRPr="0036543E">
        <w:rPr>
          <w:rFonts w:ascii="Palatino Linotype" w:hAnsi="Palatino Linotype"/>
          <w:sz w:val="24"/>
          <w:szCs w:val="24"/>
        </w:rPr>
        <w:t>7:30 am (CST) Pre-Registration</w:t>
      </w:r>
    </w:p>
    <w:p w:rsidR="00F57D33" w:rsidRPr="0036543E" w:rsidRDefault="00F57D33" w:rsidP="005425F6">
      <w:pPr>
        <w:spacing w:after="0"/>
        <w:jc w:val="center"/>
        <w:rPr>
          <w:rFonts w:ascii="Palatino Linotype" w:hAnsi="Palatino Linotype"/>
          <w:sz w:val="24"/>
          <w:szCs w:val="24"/>
        </w:rPr>
      </w:pPr>
      <w:r w:rsidRPr="0036543E">
        <w:rPr>
          <w:rFonts w:ascii="Palatino Linotype" w:hAnsi="Palatino Linotype"/>
          <w:sz w:val="24"/>
          <w:szCs w:val="24"/>
        </w:rPr>
        <w:t>8:00 am (CST) Shotgun Start</w:t>
      </w:r>
    </w:p>
    <w:p w:rsidR="00F57D33" w:rsidRPr="0036543E" w:rsidRDefault="003E3AA0" w:rsidP="005425F6">
      <w:pPr>
        <w:spacing w:after="0"/>
        <w:jc w:val="center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King’s Walk </w:t>
      </w:r>
      <w:r w:rsidR="00F57D33" w:rsidRPr="0036543E">
        <w:rPr>
          <w:rFonts w:ascii="Palatino Linotype" w:hAnsi="Palatino Linotype"/>
          <w:sz w:val="24"/>
          <w:szCs w:val="24"/>
        </w:rPr>
        <w:t>Golf Course</w:t>
      </w:r>
    </w:p>
    <w:p w:rsidR="00F57D33" w:rsidRDefault="003E3AA0" w:rsidP="005425F6">
      <w:pPr>
        <w:spacing w:after="0"/>
        <w:jc w:val="center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5301 South Columbia Road</w:t>
      </w:r>
    </w:p>
    <w:p w:rsidR="003E3AA0" w:rsidRPr="0036543E" w:rsidRDefault="003E3AA0" w:rsidP="005425F6">
      <w:pPr>
        <w:spacing w:after="0"/>
        <w:jc w:val="center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Grand Forks, ND</w:t>
      </w:r>
    </w:p>
    <w:p w:rsidR="00F57D33" w:rsidRPr="0036543E" w:rsidRDefault="00F57D33" w:rsidP="005425F6">
      <w:pPr>
        <w:spacing w:after="0"/>
        <w:jc w:val="center"/>
        <w:rPr>
          <w:rStyle w:val="xbe"/>
          <w:rFonts w:ascii="Palatino Linotype" w:hAnsi="Palatino Linotype" w:cs="Arial"/>
          <w:color w:val="222222"/>
          <w:sz w:val="24"/>
          <w:szCs w:val="24"/>
          <w:shd w:val="clear" w:color="auto" w:fill="FFFFFF"/>
        </w:rPr>
      </w:pPr>
      <w:r w:rsidRPr="0036543E">
        <w:rPr>
          <w:rStyle w:val="xdb"/>
          <w:rFonts w:ascii="Palatino Linotype" w:hAnsi="Palatino Linotype" w:cs="Arial"/>
          <w:b/>
          <w:bCs/>
          <w:color w:val="222222"/>
          <w:sz w:val="24"/>
          <w:szCs w:val="24"/>
          <w:shd w:val="clear" w:color="auto" w:fill="FFFFFF"/>
        </w:rPr>
        <w:t>Phone:</w:t>
      </w:r>
      <w:r w:rsidRPr="0036543E">
        <w:rPr>
          <w:rStyle w:val="apple-converted-space"/>
          <w:rFonts w:ascii="Palatino Linotype" w:hAnsi="Palatino Linotype" w:cs="Arial"/>
          <w:b/>
          <w:bCs/>
          <w:color w:val="222222"/>
          <w:sz w:val="24"/>
          <w:szCs w:val="24"/>
          <w:shd w:val="clear" w:color="auto" w:fill="FFFFFF"/>
        </w:rPr>
        <w:t> </w:t>
      </w:r>
      <w:r w:rsidRPr="0036543E">
        <w:rPr>
          <w:rStyle w:val="xbe"/>
          <w:rFonts w:ascii="Palatino Linotype" w:hAnsi="Palatino Linotype" w:cs="Arial"/>
          <w:color w:val="222222"/>
          <w:sz w:val="24"/>
          <w:szCs w:val="24"/>
          <w:shd w:val="clear" w:color="auto" w:fill="FFFFFF"/>
        </w:rPr>
        <w:t xml:space="preserve">(701) </w:t>
      </w:r>
      <w:r w:rsidR="003E3AA0">
        <w:rPr>
          <w:rStyle w:val="xbe"/>
          <w:rFonts w:ascii="Palatino Linotype" w:hAnsi="Palatino Linotype" w:cs="Arial"/>
          <w:color w:val="222222"/>
          <w:sz w:val="24"/>
          <w:szCs w:val="24"/>
          <w:shd w:val="clear" w:color="auto" w:fill="FFFFFF"/>
        </w:rPr>
        <w:t>787-5464</w:t>
      </w:r>
    </w:p>
    <w:p w:rsidR="005425F6" w:rsidRDefault="003623AD" w:rsidP="005425F6">
      <w:pPr>
        <w:spacing w:after="0"/>
        <w:jc w:val="center"/>
        <w:rPr>
          <w:rFonts w:ascii="Palatino Linotype" w:hAnsi="Palatino Linotype"/>
          <w:sz w:val="24"/>
          <w:szCs w:val="24"/>
        </w:rPr>
      </w:pPr>
      <w:hyperlink r:id="rId5" w:history="1">
        <w:r w:rsidR="003E3AA0" w:rsidRPr="009228C1">
          <w:rPr>
            <w:rStyle w:val="Hyperlink"/>
            <w:rFonts w:ascii="Palatino Linotype" w:hAnsi="Palatino Linotype"/>
            <w:sz w:val="24"/>
            <w:szCs w:val="24"/>
          </w:rPr>
          <w:t>http://www.kingswalk.org/</w:t>
        </w:r>
      </w:hyperlink>
    </w:p>
    <w:p w:rsidR="003E3AA0" w:rsidRPr="0036543E" w:rsidRDefault="003E3AA0" w:rsidP="005425F6">
      <w:pPr>
        <w:spacing w:after="0"/>
        <w:jc w:val="center"/>
        <w:rPr>
          <w:rFonts w:ascii="Palatino Linotype" w:hAnsi="Palatino Linotype"/>
          <w:sz w:val="24"/>
          <w:szCs w:val="24"/>
        </w:rPr>
      </w:pPr>
    </w:p>
    <w:p w:rsidR="00F57D33" w:rsidRPr="0036543E" w:rsidRDefault="005425F6" w:rsidP="005425F6">
      <w:pPr>
        <w:spacing w:after="0"/>
        <w:jc w:val="center"/>
        <w:rPr>
          <w:rFonts w:ascii="Palatino Linotype" w:hAnsi="Palatino Linotype"/>
          <w:sz w:val="24"/>
          <w:szCs w:val="24"/>
        </w:rPr>
      </w:pPr>
      <w:r w:rsidRPr="0036543E">
        <w:rPr>
          <w:rFonts w:ascii="Palatino Linotype" w:hAnsi="Palatino Linotype"/>
          <w:sz w:val="24"/>
          <w:szCs w:val="24"/>
        </w:rPr>
        <w:t>$65 per player includes cart, lunch and prizes</w:t>
      </w:r>
    </w:p>
    <w:p w:rsidR="005425F6" w:rsidRPr="0036543E" w:rsidRDefault="005425F6" w:rsidP="005425F6">
      <w:pPr>
        <w:spacing w:after="0"/>
        <w:jc w:val="center"/>
        <w:rPr>
          <w:rFonts w:ascii="Palatino Linotype" w:hAnsi="Palatino Linotype"/>
          <w:sz w:val="24"/>
          <w:szCs w:val="24"/>
        </w:rPr>
      </w:pPr>
      <w:r w:rsidRPr="0036543E">
        <w:rPr>
          <w:rFonts w:ascii="Palatino Linotype" w:hAnsi="Palatino Linotype"/>
          <w:sz w:val="24"/>
          <w:szCs w:val="24"/>
        </w:rPr>
        <w:t>4-person scramble (rain or shine)</w:t>
      </w:r>
    </w:p>
    <w:p w:rsidR="005425F6" w:rsidRPr="005425F6" w:rsidRDefault="005425F6" w:rsidP="005425F6">
      <w:pPr>
        <w:jc w:val="center"/>
        <w:rPr>
          <w:rFonts w:ascii="Palatino Linotype" w:hAnsi="Palatino Linotype"/>
        </w:rPr>
      </w:pPr>
    </w:p>
    <w:p w:rsidR="005425F6" w:rsidRPr="005425F6" w:rsidRDefault="005425F6" w:rsidP="005425F6">
      <w:pPr>
        <w:rPr>
          <w:rFonts w:ascii="Palatino Linotype" w:hAnsi="Palatino Linotype"/>
        </w:rPr>
      </w:pPr>
      <w:r w:rsidRPr="005425F6">
        <w:rPr>
          <w:rFonts w:ascii="Palatino Linotype" w:hAnsi="Palatino Linotype"/>
        </w:rPr>
        <w:t>Team Members: (print names)</w:t>
      </w:r>
    </w:p>
    <w:p w:rsidR="005425F6" w:rsidRDefault="005425F6" w:rsidP="005425F6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48818F" wp14:editId="759F0251">
                <wp:simplePos x="0" y="0"/>
                <wp:positionH relativeFrom="column">
                  <wp:posOffset>3238500</wp:posOffset>
                </wp:positionH>
                <wp:positionV relativeFrom="paragraph">
                  <wp:posOffset>272415</wp:posOffset>
                </wp:positionV>
                <wp:extent cx="2118360" cy="7620"/>
                <wp:effectExtent l="0" t="0" r="15240" b="3048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18360" cy="76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9332DC" id="Straight Connector 4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5pt,21.45pt" to="421.8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9Q12wEAAAQEAAAOAAAAZHJzL2Uyb0RvYy54bWysU02P0zAQvSPxHyzfaZqyKquo6R66Wi4I&#10;Kpbl7nXsxsL2WGPTpP+esdOmKz4khLhYGXvem3lvJpu70Vl2VBgN+JbXiyVnykvojD+0/OnLw5tb&#10;zmISvhMWvGr5SUV+t339ajOERq2gB9spZETiYzOElvcphaaqouyVE3EBQXl61IBOJArxUHUoBmJ3&#10;tlotl+tqAOwCglQx0u399Mi3hV9rJdMnraNKzLacekvlxHI+57PabkRzQBF6I89tiH/owgnjqehM&#10;dS+SYN/R/ELljESIoNNCgqtAayNV0UBq6uVPah57EVTRQubEMNsU/x+t/HjcIzNdy28488LRiB4T&#10;CnPoE9uB92QgILvJPg0hNpS+83s8RzHsMYseNTqmrQlfaQWKDSSMjcXl0+yyGhOTdLmq69u3axqG&#10;pLd361UZQjWxZLaAMb1X4Fj+aLk1PnsgGnH8EBNVptRLSr62Pp8RrOkejLUlyNujdhbZUdDc01jn&#10;/gn3IouijKyyqklH+UonqybWz0qTL9TvpKhs5JWz+3bhtJ4yM0RT9Rm0LC3/EXTOzTBVtvRvgXN2&#10;qQg+zUBnPODvql7l6yn/onrSmmU/Q3cqUy120KoVt86/Rd7ll3GBX3/e7Q8AAAD//wMAUEsDBBQA&#10;BgAIAAAAIQDXXu5J4QAAAAkBAAAPAAAAZHJzL2Rvd25yZXYueG1sTI/NasMwEITvhb6D2EJvjWTH&#10;DYljOZRCQuktbqD0JlvrH2JJxlIcp0/f7ak9zs4w+022m03PJhx956yEaCGAoa2c7mwj4fSxf1oD&#10;80FZrXpnUcINPezy+7tMpdpd7RGnIjSMSqxPlYQ2hCHl3FctGuUXbkBLXu1GowLJseF6VFcqNz2P&#10;hVhxozpLH1o14GuL1bm4GAn7sr59fR8+3+L6ELfn9+XpOBVCyseH+WULLOAc/sLwi0/okBNT6S5W&#10;e9ZLeI4EbQkSkngDjALrZLkCVtIhiYDnGf+/IP8BAAD//wMAUEsBAi0AFAAGAAgAAAAhALaDOJL+&#10;AAAA4QEAABMAAAAAAAAAAAAAAAAAAAAAAFtDb250ZW50X1R5cGVzXS54bWxQSwECLQAUAAYACAAA&#10;ACEAOP0h/9YAAACUAQAACwAAAAAAAAAAAAAAAAAvAQAAX3JlbHMvLnJlbHNQSwECLQAUAAYACAAA&#10;ACEAA+/UNdsBAAAEBAAADgAAAAAAAAAAAAAAAAAuAgAAZHJzL2Uyb0RvYy54bWxQSwECLQAUAAYA&#10;CAAAACEA117uSeEAAAAJAQAADwAAAAAAAAAAAAAAAAA1BAAAZHJzL2Rvd25yZXYueG1sUEsFBgAA&#10;AAAEAAQA8wAAAEMFAAAAAA==&#10;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28E68B" wp14:editId="6C214BC5">
                <wp:simplePos x="0" y="0"/>
                <wp:positionH relativeFrom="column">
                  <wp:posOffset>0</wp:posOffset>
                </wp:positionH>
                <wp:positionV relativeFrom="paragraph">
                  <wp:posOffset>264795</wp:posOffset>
                </wp:positionV>
                <wp:extent cx="2118360" cy="7620"/>
                <wp:effectExtent l="0" t="0" r="15240" b="3048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18360" cy="76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D783D4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0.85pt" to="166.8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W6z2gEAAAQEAAAOAAAAZHJzL2Uyb0RvYy54bWysU01v2zAMvQ/YfxB0Xxx7QFYYcXpI0V2G&#10;LVi33lVZioVJokBpcfLvR8mJU+wDGIpeBFPie+R7pNe3R2fZQWE04DteL5acKS+hN37f8e/f7t/d&#10;cBaT8L2w4FXHTyry283bN+sxtKqBAWyvkBGJj+0YOj6kFNqqinJQTsQFBOXpUQM6kSjEfdWjGInd&#10;2apZLlfVCNgHBKlipNu76ZFvCr/WSqYvWkeVmO049ZbKieV8yme1WYt2jyIMRp7bEC/owgnjqehM&#10;dSeSYD/R/EHljESIoNNCgqtAayNV0UBq6uVvah4GEVTRQubEMNsUX49Wfj7skJm+4w1nXjga0UNC&#10;YfZDYlvwngwEZE32aQyxpfSt3+E5imGHWfRRo2PamvBIK1BsIGHsWFw+zS6rY2KSLpu6vnm/omFI&#10;evuwasoQqoklswWM6aMCx/JHx63x2QPRisOnmKgypV5S8rX1+YxgTX9vrC1B3h61tcgOguaejnXu&#10;n3DPsijKyCqrmnSUr3SyamL9qjT5Qv1OispGXjn7HxdO6ykzQzRVn0HL0vI/QefcDFNlS/8XOGeX&#10;iuDTDHTGA/6t6lW+nvIvqietWfYT9Kcy1WIHrVpx6/xb5F1+Hhf49efd/AIAAP//AwBQSwMEFAAG&#10;AAgAAAAhAFeSbo/eAAAABgEAAA8AAABkcnMvZG93bnJldi54bWxMj81OwzAQhO9IvIO1SNyo0wSV&#10;EuJUCKkV4tZQCfXmxJsfNV5HsZumPD3LCY47M5r5NtvMthcTjr5zpGC5iEAgVc501Cg4fG4f1iB8&#10;0GR07wgVXNHDJr+9yXRq3IX2OBWhEVxCPtUK2hCGVEpftWi1X7gBib3ajVYHPsdGmlFfuNz2Mo6i&#10;lbS6I15o9YBvLVan4mwVbMv6evzefb3H9S5uTx/JYT8VkVL3d/PrC4iAc/gLwy8+o0POTKU7k/Gi&#10;V8CPBAWPyycQ7CZJsgJRshA/g8wz+R8//wEAAP//AwBQSwECLQAUAAYACAAAACEAtoM4kv4AAADh&#10;AQAAEwAAAAAAAAAAAAAAAAAAAAAAW0NvbnRlbnRfVHlwZXNdLnhtbFBLAQItABQABgAIAAAAIQA4&#10;/SH/1gAAAJQBAAALAAAAAAAAAAAAAAAAAC8BAABfcmVscy8ucmVsc1BLAQItABQABgAIAAAAIQAj&#10;cW6z2gEAAAQEAAAOAAAAAAAAAAAAAAAAAC4CAABkcnMvZTJvRG9jLnhtbFBLAQItABQABgAIAAAA&#10;IQBXkm6P3gAAAAYBAAAPAAAAAAAAAAAAAAAAADQEAABkcnMvZG93bnJldi54bWxQSwUGAAAAAAQA&#10;BADzAAAAPwUAAAAA&#10;" strokecolor="black [3213]"/>
            </w:pict>
          </mc:Fallback>
        </mc:AlternateContent>
      </w:r>
    </w:p>
    <w:p w:rsidR="005425F6" w:rsidRDefault="005425F6" w:rsidP="005425F6"/>
    <w:p w:rsidR="005425F6" w:rsidRDefault="005425F6" w:rsidP="005425F6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2DB045" wp14:editId="18D03B22">
                <wp:simplePos x="0" y="0"/>
                <wp:positionH relativeFrom="column">
                  <wp:posOffset>3238500</wp:posOffset>
                </wp:positionH>
                <wp:positionV relativeFrom="paragraph">
                  <wp:posOffset>219075</wp:posOffset>
                </wp:positionV>
                <wp:extent cx="2118360" cy="7620"/>
                <wp:effectExtent l="0" t="0" r="15240" b="3048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18360" cy="76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70492B" id="Straight Connector 5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5pt,17.25pt" to="421.8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R8L2wEAAAQEAAAOAAAAZHJzL2Uyb0RvYy54bWysU02P0zAQvSPxHyzfaZqiLauo6R66Wi4I&#10;Kpbl7nXsxsL2WGPTpP+esdOmKz4khLhYGXvem3lvJpu70Vl2VBgN+JbXiyVnykvojD+0/OnLw5tb&#10;zmISvhMWvGr5SUV+t339ajOERq2gB9spZETiYzOElvcphaaqouyVE3EBQXl61IBOJArxUHUoBmJ3&#10;tlotl+tqAOwCglQx0u399Mi3hV9rJdMnraNKzLacekvlxHI+57PabkRzQBF6I89tiH/owgnjqehM&#10;dS+SYN/R/ELljESIoNNCgqtAayNV0UBq6uVPah57EVTRQubEMNsU/x+t/HjcIzNdy28488LRiB4T&#10;CnPoE9uB92QgILvJPg0hNpS+83s8RzHsMYseNTqmrQlfaQWKDSSMjcXl0+yyGhOTdLmq69u3axqG&#10;pLd361UZQjWxZLaAMb1X4Fj+aLk1PnsgGnH8EBNVptRLSr62Pp8RrOkejLUlyNujdhbZUdDc01jn&#10;/gn3IouijKyyqklH+UonqybWz0qTL9TvpKhs5JWz+3bhtJ4yM0RT9Rm0LC3/EXTOzTBVtvRvgXN2&#10;qQg+zUBnPODvql7l6yn/onrSmmU/Q3cqUy120KoVt86/Rd7ll3GBX3/e7Q8AAAD//wMAUEsDBBQA&#10;BgAIAAAAIQCPgtgy4QAAAAkBAAAPAAAAZHJzL2Rvd25yZXYueG1sTI/NasMwEITvhb6D2EJvjRQ7&#10;ToNrOZRCQuktbqD0JlvyD7FWxlIcp0/f7ak5zs4w+022nW3PJjP6zqGE5UIAM1g53WEj4fi5e9oA&#10;80GhVr1DI+FqPGzz+7tMpdpd8GCmIjSMStCnSkIbwpBy7qvWWOUXbjBIXu1GqwLJseF6VBcqtz2P&#10;hFhzqzqkD60azFtrqlNxthJ2ZX39/tl/vUf1PmpPH/HxMBVCyseH+fUFWDBz+A/DHz6hQ05MpTuj&#10;9qyXkCwFbQkS4lUCjAKbVbwGVtIheQaeZ/x2Qf4LAAD//wMAUEsBAi0AFAAGAAgAAAAhALaDOJL+&#10;AAAA4QEAABMAAAAAAAAAAAAAAAAAAAAAAFtDb250ZW50X1R5cGVzXS54bWxQSwECLQAUAAYACAAA&#10;ACEAOP0h/9YAAACUAQAACwAAAAAAAAAAAAAAAAAvAQAAX3JlbHMvLnJlbHNQSwECLQAUAAYACAAA&#10;ACEA89UfC9sBAAAEBAAADgAAAAAAAAAAAAAAAAAuAgAAZHJzL2Uyb0RvYy54bWxQSwECLQAUAAYA&#10;CAAAACEAj4LYMuEAAAAJAQAADwAAAAAAAAAAAAAAAAA1BAAAZHJzL2Rvd25yZXYueG1sUEsFBgAA&#10;AAAEAAQA8wAAAEMFAAAAAA==&#10;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66E4FB" wp14:editId="4B6B29C1">
                <wp:simplePos x="0" y="0"/>
                <wp:positionH relativeFrom="column">
                  <wp:posOffset>0</wp:posOffset>
                </wp:positionH>
                <wp:positionV relativeFrom="paragraph">
                  <wp:posOffset>219075</wp:posOffset>
                </wp:positionV>
                <wp:extent cx="2118360" cy="7620"/>
                <wp:effectExtent l="0" t="0" r="15240" b="3048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18360" cy="76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1A07EB" id="Straight Connector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7.25pt" to="166.8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6WN2gEAAAQEAAAOAAAAZHJzL2Uyb0RvYy54bWysU02P0zAQvSPxHyzfaZJWKquo6R66Wi4I&#10;Kha4ex27sbA91ti06b9n7LTpig8JIS5Wxp73Zt6byeZ+dJYdFUYDvuPNouZMeQm98YeOf/n8+OaO&#10;s5iE74UFrzp+VpHfb1+/2pxCq5YwgO0VMiLxsT2Fjg8phbaqohyUE3EBQXl61IBOJArxUPUoTsTu&#10;bLWs63V1AuwDglQx0u3D9Mi3hV9rJdNHraNKzHacekvlxHI+57PabkR7QBEGIy9tiH/owgnjqehM&#10;9SCSYN/R/ELljESIoNNCgqtAayNV0UBqmvonNU+DCKpoIXNimG2K/49WfjjukZm+4yvOvHA0oqeE&#10;whyGxHbgPRkIyFbZp1OILaXv/B4vUQx7zKJHjY5pa8JXWoFiAwljY3H5PLusxsQkXS6b5m61pmFI&#10;enu7XpYhVBNLZgsY0zsFjuWPjlvjsweiFcf3MVFlSr2m5Gvr8xnBmv7RWFuCvD1qZ5EdBc09jU3u&#10;n3AvsijKyCqrmnSUr3S2amL9pDT5Qv1OispG3jj7b1dO6ykzQzRVn0F1afmPoEtuhqmypX8LnLNL&#10;RfBpBjrjAX9X9SZfT/lX1ZPWLPsZ+nOZarGDVq24dfkt8i6/jAv89vNufwAAAP//AwBQSwMEFAAG&#10;AAgAAAAhAO2325reAAAABgEAAA8AAABkcnMvZG93bnJldi54bWxMj8FOwzAQRO9I/IO1SNyoQ0xL&#10;FeJUCKkV4tZQCfXmxJs4amxHsZumfD3LCW47mtHM23wz255NOIbOOwmPiwQYutrrzrUSDp/bhzWw&#10;EJXTqvcOJVwxwKa4vclVpv3F7XEqY8uoxIVMSTAxDhnnoTZoVVj4AR15jR+tiiTHlutRXajc9jxN&#10;khW3qnO0YNSAbwbrU3m2ErZVcz1+777e02aXmtOHOOynMpHy/m5+fQEWcY5/YfjFJ3QoiKnyZ6cD&#10;6yXQI1GCeFoCI1cIsQJW0bF8Bl7k/D9+8QMAAP//AwBQSwECLQAUAAYACAAAACEAtoM4kv4AAADh&#10;AQAAEwAAAAAAAAAAAAAAAAAAAAAAW0NvbnRlbnRfVHlwZXNdLnhtbFBLAQItABQABgAIAAAAIQA4&#10;/SH/1gAAAJQBAAALAAAAAAAAAAAAAAAAAC8BAABfcmVscy8ucmVsc1BLAQItABQABgAIAAAAIQDT&#10;S6WN2gEAAAQEAAAOAAAAAAAAAAAAAAAAAC4CAABkcnMvZTJvRG9jLnhtbFBLAQItABQABgAIAAAA&#10;IQDtt9ua3gAAAAYBAAAPAAAAAAAAAAAAAAAAADQEAABkcnMvZG93bnJldi54bWxQSwUGAAAAAAQA&#10;BADzAAAAPwUAAAAA&#10;" strokecolor="black [3213]"/>
            </w:pict>
          </mc:Fallback>
        </mc:AlternateContent>
      </w:r>
    </w:p>
    <w:p w:rsidR="005425F6" w:rsidRPr="005425F6" w:rsidRDefault="005425F6" w:rsidP="005425F6">
      <w:pPr>
        <w:rPr>
          <w:rFonts w:ascii="Palatino Linotype" w:hAnsi="Palatino Linotype"/>
          <w:b/>
        </w:rPr>
      </w:pPr>
      <w:r w:rsidRPr="005425F6">
        <w:rPr>
          <w:rFonts w:ascii="Palatino Linotype" w:hAnsi="Palatino Linotype"/>
          <w:b/>
        </w:rPr>
        <w:t xml:space="preserve">Pre-registration due by July </w:t>
      </w:r>
      <w:r w:rsidR="008740B5">
        <w:rPr>
          <w:rFonts w:ascii="Palatino Linotype" w:hAnsi="Palatino Linotype"/>
          <w:b/>
        </w:rPr>
        <w:t>25</w:t>
      </w:r>
      <w:r w:rsidR="003E3AA0">
        <w:rPr>
          <w:rFonts w:ascii="Palatino Linotype" w:hAnsi="Palatino Linotype"/>
          <w:b/>
        </w:rPr>
        <w:t>, 2019</w:t>
      </w:r>
    </w:p>
    <w:p w:rsidR="005425F6" w:rsidRPr="005425F6" w:rsidRDefault="005425F6" w:rsidP="005425F6">
      <w:pPr>
        <w:rPr>
          <w:rFonts w:ascii="Palatino Linotype" w:hAnsi="Palatino Linotype"/>
          <w:b/>
          <w:u w:val="single"/>
        </w:rPr>
      </w:pPr>
      <w:r w:rsidRPr="005425F6">
        <w:rPr>
          <w:rFonts w:ascii="Palatino Linotype" w:hAnsi="Palatino Linotype"/>
          <w:b/>
          <w:u w:val="single"/>
        </w:rPr>
        <w:t>Mail entry and fees to (</w:t>
      </w:r>
      <w:r w:rsidR="003623AD">
        <w:rPr>
          <w:rFonts w:ascii="Palatino Linotype" w:hAnsi="Palatino Linotype"/>
          <w:b/>
          <w:color w:val="FF0000"/>
          <w:u w:val="single"/>
        </w:rPr>
        <w:t>C</w:t>
      </w:r>
      <w:bookmarkStart w:id="0" w:name="_GoBack"/>
      <w:bookmarkEnd w:id="0"/>
      <w:r w:rsidRPr="003623AD">
        <w:rPr>
          <w:rFonts w:ascii="Palatino Linotype" w:hAnsi="Palatino Linotype"/>
          <w:b/>
          <w:color w:val="FF0000"/>
          <w:u w:val="single"/>
        </w:rPr>
        <w:t>heck payable to NDPOA</w:t>
      </w:r>
      <w:r w:rsidRPr="005425F6">
        <w:rPr>
          <w:rFonts w:ascii="Palatino Linotype" w:hAnsi="Palatino Linotype"/>
          <w:b/>
          <w:u w:val="single"/>
        </w:rPr>
        <w:t>)</w:t>
      </w:r>
    </w:p>
    <w:p w:rsidR="0036543E" w:rsidRDefault="0036543E" w:rsidP="00D35E22">
      <w:pPr>
        <w:pStyle w:val="NoSpacing"/>
        <w:ind w:left="5040" w:hanging="5040"/>
        <w:rPr>
          <w:rFonts w:ascii="Palatino Linotype" w:eastAsia="Times New Roman" w:hAnsi="Palatino Linotype"/>
        </w:rPr>
        <w:sectPr w:rsidR="0036543E" w:rsidSect="00D35E22">
          <w:pgSz w:w="12240" w:h="15840"/>
          <w:pgMar w:top="1440" w:right="1440" w:bottom="630" w:left="1440" w:header="720" w:footer="720" w:gutter="0"/>
          <w:cols w:space="720"/>
          <w:docGrid w:linePitch="360"/>
        </w:sectPr>
      </w:pPr>
    </w:p>
    <w:p w:rsidR="003E3AA0" w:rsidRDefault="003E3AA0" w:rsidP="003E3AA0">
      <w:pPr>
        <w:pStyle w:val="NoSpacing"/>
        <w:rPr>
          <w:rFonts w:eastAsia="Times New Roman"/>
        </w:rPr>
      </w:pPr>
      <w:r>
        <w:rPr>
          <w:rFonts w:eastAsia="Times New Roman"/>
        </w:rPr>
        <w:t>North Dakota Bureau of Criminal Investigation</w:t>
      </w:r>
    </w:p>
    <w:p w:rsidR="003E3AA0" w:rsidRDefault="003E3AA0" w:rsidP="003E3AA0">
      <w:pPr>
        <w:pStyle w:val="NoSpacing"/>
        <w:rPr>
          <w:rFonts w:eastAsia="Times New Roman"/>
        </w:rPr>
      </w:pPr>
      <w:r>
        <w:rPr>
          <w:rFonts w:eastAsia="Times New Roman"/>
        </w:rPr>
        <w:t>Attn: NDPOA 2019 Committee</w:t>
      </w:r>
    </w:p>
    <w:p w:rsidR="003E3AA0" w:rsidRDefault="003E3AA0" w:rsidP="003E3AA0">
      <w:pPr>
        <w:pStyle w:val="NoSpacing"/>
        <w:rPr>
          <w:rFonts w:eastAsia="Times New Roman"/>
        </w:rPr>
      </w:pPr>
      <w:r>
        <w:rPr>
          <w:rFonts w:eastAsia="Times New Roman"/>
        </w:rPr>
        <w:t>PO Box 5983</w:t>
      </w:r>
    </w:p>
    <w:p w:rsidR="003E3AA0" w:rsidRDefault="003E3AA0" w:rsidP="003E3AA0">
      <w:pPr>
        <w:pStyle w:val="NoSpacing"/>
        <w:rPr>
          <w:rFonts w:eastAsia="Times New Roman"/>
        </w:rPr>
      </w:pPr>
      <w:r>
        <w:rPr>
          <w:rFonts w:eastAsia="Times New Roman"/>
        </w:rPr>
        <w:t>Grand Forks, North Dakota 58206-5983</w:t>
      </w:r>
    </w:p>
    <w:p w:rsidR="00D35E22" w:rsidRPr="00D35E22" w:rsidRDefault="00D35E22" w:rsidP="00D35E22">
      <w:pPr>
        <w:pStyle w:val="NoSpacing"/>
        <w:rPr>
          <w:rFonts w:ascii="Palatino Linotype" w:eastAsia="Times New Roman" w:hAnsi="Palatino Linotype"/>
        </w:rPr>
      </w:pPr>
      <w:r>
        <w:rPr>
          <w:rFonts w:ascii="Palatino Linotype" w:eastAsia="Times New Roman" w:hAnsi="Palatino Linotype"/>
        </w:rPr>
        <w:t xml:space="preserve">  </w:t>
      </w:r>
      <w:r>
        <w:rPr>
          <w:noProof/>
        </w:rPr>
        <w:t xml:space="preserve">  </w:t>
      </w:r>
      <w:r w:rsidR="003E3AA0">
        <w:rPr>
          <w:noProof/>
          <w:color w:val="26583F"/>
          <w:sz w:val="2"/>
          <w:szCs w:val="2"/>
        </w:rPr>
        <w:drawing>
          <wp:inline distT="0" distB="0" distL="0" distR="0">
            <wp:extent cx="2743200" cy="402799"/>
            <wp:effectExtent l="0" t="0" r="0" b="0"/>
            <wp:docPr id="6" name="Picture 6" descr="King's Walk Golf Course | Grand Forks, ND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ng's Walk Golf Course | Grand Forks, ND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402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5E22" w:rsidRPr="00D35E22" w:rsidRDefault="00D35E22" w:rsidP="0036543E">
      <w:pPr>
        <w:pStyle w:val="NoSpacing"/>
        <w:rPr>
          <w:rFonts w:ascii="Palatino Linotype" w:eastAsia="Times New Roman" w:hAnsi="Palatino Linotype"/>
        </w:rPr>
      </w:pPr>
      <w:r>
        <w:rPr>
          <w:noProof/>
        </w:rPr>
        <w:t xml:space="preserve">                                                                                        </w:t>
      </w:r>
    </w:p>
    <w:p w:rsidR="005425F6" w:rsidRDefault="005425F6" w:rsidP="00AA3477">
      <w:pPr>
        <w:ind w:left="720" w:firstLine="720"/>
      </w:pPr>
    </w:p>
    <w:sectPr w:rsidR="005425F6" w:rsidSect="0036543E">
      <w:type w:val="continuous"/>
      <w:pgSz w:w="12240" w:h="15840"/>
      <w:pgMar w:top="1440" w:right="1440" w:bottom="63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D33"/>
    <w:rsid w:val="003623AD"/>
    <w:rsid w:val="0036543E"/>
    <w:rsid w:val="003E3AA0"/>
    <w:rsid w:val="005425F6"/>
    <w:rsid w:val="00855534"/>
    <w:rsid w:val="008740B5"/>
    <w:rsid w:val="009A0300"/>
    <w:rsid w:val="00AA3477"/>
    <w:rsid w:val="00D35E22"/>
    <w:rsid w:val="00F5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C6E82"/>
  <w15:docId w15:val="{1F16CEEA-ABF4-45C0-8DC1-9B867A25A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57D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7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D3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57D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xdb">
    <w:name w:val="_xdb"/>
    <w:basedOn w:val="DefaultParagraphFont"/>
    <w:rsid w:val="00F57D33"/>
  </w:style>
  <w:style w:type="character" w:styleId="Hyperlink">
    <w:name w:val="Hyperlink"/>
    <w:basedOn w:val="DefaultParagraphFont"/>
    <w:uiPriority w:val="99"/>
    <w:unhideWhenUsed/>
    <w:rsid w:val="00F57D3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57D33"/>
  </w:style>
  <w:style w:type="character" w:customStyle="1" w:styleId="xbe">
    <w:name w:val="_xbe"/>
    <w:basedOn w:val="DefaultParagraphFont"/>
    <w:rsid w:val="00F57D33"/>
  </w:style>
  <w:style w:type="paragraph" w:styleId="NoSpacing">
    <w:name w:val="No Spacing"/>
    <w:uiPriority w:val="1"/>
    <w:qFormat/>
    <w:rsid w:val="00D35E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2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kingswalk.org/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Erhardt, Thomas E.</dc:creator>
  <cp:lastModifiedBy>Ness, Mike J.</cp:lastModifiedBy>
  <cp:revision>3</cp:revision>
  <dcterms:created xsi:type="dcterms:W3CDTF">2018-10-10T13:05:00Z</dcterms:created>
  <dcterms:modified xsi:type="dcterms:W3CDTF">2019-05-28T19:40:00Z</dcterms:modified>
</cp:coreProperties>
</file>